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401E" w14:textId="459E4288" w:rsidR="0039004F" w:rsidRDefault="007E66CB" w:rsidP="00D043FA">
      <w:pPr>
        <w:pStyle w:val="NoSpacing"/>
        <w:ind w:left="1296" w:firstLine="129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PATVIRTINTA </w:t>
      </w:r>
    </w:p>
    <w:p w14:paraId="636B2283" w14:textId="54CDCE55" w:rsidR="007E66CB" w:rsidRDefault="007E66CB" w:rsidP="00D043FA">
      <w:pPr>
        <w:pStyle w:val="NoSpacing"/>
        <w:ind w:left="1296" w:firstLine="129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Trakų krašto VVG</w:t>
      </w:r>
      <w:r w:rsidR="003A39E3">
        <w:rPr>
          <w:rFonts w:ascii="Times New Roman" w:hAnsi="Times New Roman" w:cs="Times New Roman"/>
          <w:sz w:val="16"/>
          <w:szCs w:val="16"/>
        </w:rPr>
        <w:t xml:space="preserve"> valdybos </w:t>
      </w:r>
      <w:r>
        <w:rPr>
          <w:rFonts w:ascii="Times New Roman" w:hAnsi="Times New Roman" w:cs="Times New Roman"/>
          <w:sz w:val="16"/>
          <w:szCs w:val="16"/>
        </w:rPr>
        <w:t>202</w:t>
      </w:r>
      <w:r w:rsidR="00A90DE6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-0</w:t>
      </w:r>
      <w:r w:rsidR="00A90DE6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-</w:t>
      </w:r>
      <w:r w:rsidR="00A90DE6">
        <w:rPr>
          <w:rFonts w:ascii="Times New Roman" w:hAnsi="Times New Roman" w:cs="Times New Roman"/>
          <w:sz w:val="16"/>
          <w:szCs w:val="16"/>
        </w:rPr>
        <w:t>25</w:t>
      </w:r>
    </w:p>
    <w:p w14:paraId="6A36D822" w14:textId="6FEF841E" w:rsidR="003A39E3" w:rsidRDefault="003A39E3" w:rsidP="00D043FA">
      <w:pPr>
        <w:pStyle w:val="NoSpacing"/>
        <w:ind w:left="1296" w:firstLine="129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protokolu Nr. </w:t>
      </w:r>
      <w:r w:rsidR="00957CE4">
        <w:rPr>
          <w:rFonts w:ascii="Times New Roman" w:hAnsi="Times New Roman" w:cs="Times New Roman"/>
          <w:sz w:val="16"/>
          <w:szCs w:val="16"/>
        </w:rPr>
        <w:t>1</w:t>
      </w:r>
    </w:p>
    <w:p w14:paraId="67330B0D" w14:textId="77777777" w:rsidR="007E66CB" w:rsidRDefault="007E66CB" w:rsidP="00D043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B887A" w14:textId="3A5B52C9" w:rsidR="0010372A" w:rsidRDefault="0010372A" w:rsidP="00D043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EA">
        <w:rPr>
          <w:rFonts w:ascii="Times New Roman" w:hAnsi="Times New Roman" w:cs="Times New Roman"/>
          <w:b/>
          <w:sz w:val="24"/>
          <w:szCs w:val="24"/>
        </w:rPr>
        <w:t xml:space="preserve">TRAKŲ KRAŠTO VIETOS VEIKLOS GRUPĖS </w:t>
      </w:r>
    </w:p>
    <w:p w14:paraId="5C1F9865" w14:textId="44FFAD4B" w:rsidR="00C4424D" w:rsidRPr="00114BC5" w:rsidRDefault="0010372A" w:rsidP="00D043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90DE6">
        <w:rPr>
          <w:rFonts w:ascii="Times New Roman" w:hAnsi="Times New Roman" w:cs="Times New Roman"/>
          <w:b/>
          <w:sz w:val="24"/>
          <w:szCs w:val="24"/>
        </w:rPr>
        <w:t>3</w:t>
      </w:r>
      <w:r w:rsidRPr="003814EA">
        <w:rPr>
          <w:rFonts w:ascii="Times New Roman" w:hAnsi="Times New Roman" w:cs="Times New Roman"/>
          <w:b/>
          <w:sz w:val="24"/>
          <w:szCs w:val="24"/>
        </w:rPr>
        <w:t xml:space="preserve"> M. PLANUOJAMŲ VIETOS PROJEKTŲ KVIETIMŲ GRAFIKAS</w:t>
      </w:r>
    </w:p>
    <w:p w14:paraId="43264012" w14:textId="77777777" w:rsidR="00C4424D" w:rsidRPr="003814EA" w:rsidRDefault="00C4424D" w:rsidP="00C4424D">
      <w:pPr>
        <w:pStyle w:val="NoSpacing"/>
        <w:ind w:left="1296" w:firstLine="129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64"/>
        <w:gridCol w:w="1170"/>
        <w:gridCol w:w="3744"/>
        <w:gridCol w:w="1560"/>
        <w:gridCol w:w="1275"/>
        <w:gridCol w:w="1134"/>
      </w:tblGrid>
      <w:tr w:rsidR="00F67785" w:rsidRPr="00D043FA" w14:paraId="5096C7B6" w14:textId="77777777" w:rsidTr="00114BC5">
        <w:trPr>
          <w:trHeight w:val="1170"/>
        </w:trPr>
        <w:tc>
          <w:tcPr>
            <w:tcW w:w="1464" w:type="dxa"/>
            <w:shd w:val="clear" w:color="auto" w:fill="BDD6EE" w:themeFill="accent1" w:themeFillTint="66"/>
          </w:tcPr>
          <w:p w14:paraId="2D74C32A" w14:textId="77777777" w:rsidR="00F67785" w:rsidRPr="009129F5" w:rsidRDefault="00F67785" w:rsidP="00C4424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736FE6D0" w14:textId="77777777" w:rsidR="00F67785" w:rsidRPr="009129F5" w:rsidRDefault="00F67785" w:rsidP="00C4424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 xml:space="preserve">Kvietimai 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14:paraId="26F6C17C" w14:textId="77777777" w:rsidR="00F67785" w:rsidRPr="009129F5" w:rsidRDefault="00F67785" w:rsidP="00311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>VPS priemonė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636978B4" w14:textId="77777777" w:rsidR="00F67785" w:rsidRPr="009129F5" w:rsidRDefault="00F67785" w:rsidP="00311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>Numatyta lėšų (Eur) kvietimui</w:t>
            </w:r>
          </w:p>
          <w:p w14:paraId="6048763E" w14:textId="77777777" w:rsidR="00F67785" w:rsidRPr="009129F5" w:rsidRDefault="00F67785" w:rsidP="003114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6ED1518" w14:textId="77777777" w:rsidR="00F67785" w:rsidRPr="009129F5" w:rsidRDefault="00F67785" w:rsidP="00311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 xml:space="preserve">Didžiausia paramos </w:t>
            </w:r>
          </w:p>
          <w:p w14:paraId="604F1B20" w14:textId="77777777" w:rsidR="00F67785" w:rsidRPr="009129F5" w:rsidRDefault="00F67785" w:rsidP="003114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>suma (Eur) projektui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5D0798F" w14:textId="77777777" w:rsidR="00F67785" w:rsidRPr="009129F5" w:rsidRDefault="00F67785" w:rsidP="00311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>Paramos</w:t>
            </w:r>
          </w:p>
          <w:p w14:paraId="39D4421C" w14:textId="77777777" w:rsidR="00F67785" w:rsidRPr="009129F5" w:rsidRDefault="00F67785" w:rsidP="00311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>lyginamoji dalis</w:t>
            </w:r>
          </w:p>
          <w:p w14:paraId="1EF8F9E0" w14:textId="77777777" w:rsidR="00F67785" w:rsidRPr="009129F5" w:rsidRDefault="00F67785" w:rsidP="003114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29F5">
              <w:rPr>
                <w:rFonts w:ascii="Times New Roman" w:hAnsi="Times New Roman" w:cs="Times New Roman"/>
                <w:b/>
              </w:rPr>
              <w:t>(proc.)</w:t>
            </w:r>
          </w:p>
        </w:tc>
      </w:tr>
      <w:tr w:rsidR="009A4DFD" w:rsidRPr="00ED0DBD" w14:paraId="005FA7C2" w14:textId="77777777" w:rsidTr="00114BC5">
        <w:trPr>
          <w:trHeight w:val="810"/>
        </w:trPr>
        <w:tc>
          <w:tcPr>
            <w:tcW w:w="1464" w:type="dxa"/>
            <w:vMerge w:val="restart"/>
            <w:shd w:val="clear" w:color="auto" w:fill="F2F2F2" w:themeFill="background1" w:themeFillShade="F2"/>
          </w:tcPr>
          <w:p w14:paraId="0B6D2547" w14:textId="77777777" w:rsidR="00114BC5" w:rsidRDefault="0012778F" w:rsidP="009A4D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Nuo </w:t>
            </w:r>
          </w:p>
          <w:p w14:paraId="054382D1" w14:textId="1C6FE33C" w:rsidR="00114BC5" w:rsidRDefault="003959DC" w:rsidP="009A4D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vasario</w:t>
            </w:r>
            <w:r w:rsidR="00114B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="00F56168">
              <w:rPr>
                <w:rFonts w:ascii="Times New Roman" w:hAnsi="Times New Roman" w:cs="Times New Roman"/>
              </w:rPr>
              <w:t xml:space="preserve"> d. iki </w:t>
            </w:r>
          </w:p>
          <w:p w14:paraId="437879F1" w14:textId="35A7E686" w:rsidR="009A4DFD" w:rsidRPr="00ED0DBD" w:rsidRDefault="00F56168" w:rsidP="009A4D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kovo 13</w:t>
            </w:r>
            <w:r w:rsidR="00114BC5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.</w:t>
            </w:r>
            <w:r w:rsidR="009A4DFD" w:rsidRPr="00ED0DBD">
              <w:rPr>
                <w:rFonts w:ascii="Times New Roman" w:hAnsi="Times New Roman" w:cs="Times New Roman"/>
              </w:rPr>
              <w:t xml:space="preserve"> </w:t>
            </w:r>
          </w:p>
          <w:p w14:paraId="7FEAF0CF" w14:textId="77777777" w:rsidR="009A4DFD" w:rsidRPr="00ED0DBD" w:rsidRDefault="009A4DFD" w:rsidP="005030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14:paraId="7325225E" w14:textId="76A1211A" w:rsidR="009A4DFD" w:rsidRPr="00ED0DBD" w:rsidRDefault="009A4DFD" w:rsidP="0050306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D0DBD">
              <w:rPr>
                <w:rFonts w:ascii="Times New Roman" w:hAnsi="Times New Roman" w:cs="Times New Roman"/>
                <w:b/>
              </w:rPr>
              <w:t>Nr.</w:t>
            </w:r>
            <w:r w:rsidR="00114BC5">
              <w:rPr>
                <w:rFonts w:ascii="Times New Roman" w:hAnsi="Times New Roman" w:cs="Times New Roman"/>
                <w:b/>
              </w:rPr>
              <w:t xml:space="preserve"> </w:t>
            </w:r>
            <w:r w:rsidRPr="00ED0DBD">
              <w:rPr>
                <w:rFonts w:ascii="Times New Roman" w:hAnsi="Times New Roman" w:cs="Times New Roman"/>
                <w:b/>
              </w:rPr>
              <w:t>2</w:t>
            </w:r>
            <w:r w:rsidR="00AD5E0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44" w:type="dxa"/>
            <w:shd w:val="clear" w:color="auto" w:fill="F2F2F2" w:themeFill="background1" w:themeFillShade="F2"/>
          </w:tcPr>
          <w:p w14:paraId="5CC182D8" w14:textId="77777777" w:rsidR="00391739" w:rsidRDefault="009A4DFD" w:rsidP="00391739">
            <w:pPr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II prioriteto</w:t>
            </w:r>
            <w:r w:rsidRPr="00ED0DB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„Socialinė plėtra, skatinant vietos gyventojų bendruomeniškumą ir socialinę integraciją, mažinant socialinę atskirtį“ </w:t>
            </w: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 priemonė</w:t>
            </w: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 xml:space="preserve"> „Vietos projektų pareiškėjų ir vykdytojų mokymas, įgūdžių įgijimas (kai mokymai susiję su VPS priemonėmis)“</w:t>
            </w:r>
            <w:r w:rsidR="00391739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14:paraId="72A46303" w14:textId="37629A2D" w:rsidR="009A4DFD" w:rsidRPr="00ED0DBD" w:rsidRDefault="009A4DFD" w:rsidP="00391739">
            <w:pPr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lang w:eastAsia="lt-LT"/>
              </w:rPr>
            </w:pP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>(LEADER-19.2-SAVA-3)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7775577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KPP lėšos</w:t>
            </w:r>
          </w:p>
          <w:p w14:paraId="281674F2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00914308" w14:textId="77777777" w:rsidR="009A4DFD" w:rsidRPr="00ED0DBD" w:rsidRDefault="001A2858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10 000,00</w:t>
            </w:r>
          </w:p>
          <w:p w14:paraId="5FC53896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2C18B28E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4A86AB48" w14:textId="77777777" w:rsidR="009A4DFD" w:rsidRPr="00ED0DBD" w:rsidRDefault="009A4DFD" w:rsidP="0050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B65BDC0" w14:textId="0F680B30" w:rsidR="00806531" w:rsidRDefault="00806531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2581DB4C" w14:textId="77777777" w:rsidR="00BB283B" w:rsidRPr="00ED0DBD" w:rsidRDefault="00BB283B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792D4B5C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10 000,00</w:t>
            </w:r>
          </w:p>
          <w:p w14:paraId="59B0F5BE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74D05476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774515EB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3066DDAB" w14:textId="77777777" w:rsidR="009A4DFD" w:rsidRPr="00ED0DBD" w:rsidRDefault="009A4DFD" w:rsidP="0050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552C85A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100</w:t>
            </w:r>
          </w:p>
          <w:p w14:paraId="03DD1FBB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5517064D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6F5988BE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58DFD9E2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1EB68C7E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5C388BFF" w14:textId="77777777" w:rsidR="009A4DFD" w:rsidRPr="00ED0DBD" w:rsidRDefault="009A4DFD" w:rsidP="00503069">
            <w:pPr>
              <w:rPr>
                <w:rFonts w:ascii="Times New Roman" w:hAnsi="Times New Roman" w:cs="Times New Roman"/>
              </w:rPr>
            </w:pPr>
          </w:p>
        </w:tc>
      </w:tr>
      <w:tr w:rsidR="009A4DFD" w:rsidRPr="00ED0DBD" w14:paraId="11FC26AE" w14:textId="77777777" w:rsidTr="00114BC5">
        <w:trPr>
          <w:trHeight w:val="1590"/>
        </w:trPr>
        <w:tc>
          <w:tcPr>
            <w:tcW w:w="1464" w:type="dxa"/>
            <w:vMerge/>
            <w:shd w:val="clear" w:color="auto" w:fill="F2F2F2" w:themeFill="background1" w:themeFillShade="F2"/>
          </w:tcPr>
          <w:p w14:paraId="70B36317" w14:textId="77777777" w:rsidR="009A4DFD" w:rsidRPr="00ED0DBD" w:rsidRDefault="009A4DFD" w:rsidP="005030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14:paraId="2CED4A3E" w14:textId="77777777" w:rsidR="009A4DFD" w:rsidRPr="00ED0DBD" w:rsidRDefault="009A4DFD" w:rsidP="0050306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shd w:val="clear" w:color="auto" w:fill="F2F2F2" w:themeFill="background1" w:themeFillShade="F2"/>
          </w:tcPr>
          <w:p w14:paraId="7254B9A3" w14:textId="77777777" w:rsidR="00391739" w:rsidRDefault="009A4DFD" w:rsidP="00503069">
            <w:pPr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II prioriteto</w:t>
            </w:r>
            <w:r w:rsidRPr="00ED0DB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„Socialinė plėtra, skatinant vietos gyventojų bendruomeniškumą ir socialinę integraciją, mažinant socialinę atskirtį“ </w:t>
            </w: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priemonė</w:t>
            </w: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 xml:space="preserve"> „Kultūros savitumo išsaugojimas, tradicijų tęstinumas“ </w:t>
            </w:r>
          </w:p>
          <w:p w14:paraId="2645E924" w14:textId="1B003743" w:rsidR="009A4DFD" w:rsidRPr="00ED0DBD" w:rsidRDefault="009A4DFD" w:rsidP="00503069">
            <w:pPr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>(LEADER-19.2-SAVA-4</w:t>
            </w:r>
            <w:r w:rsidR="00114BC5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30DE1E4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KPP lėšos</w:t>
            </w:r>
          </w:p>
          <w:p w14:paraId="269FE389" w14:textId="77777777" w:rsidR="00806531" w:rsidRPr="00ED0DBD" w:rsidRDefault="00806531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5EE8D456" w14:textId="217C0F99" w:rsidR="00806531" w:rsidRPr="00ED0DBD" w:rsidRDefault="005037F7" w:rsidP="00503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170C1">
              <w:rPr>
                <w:rFonts w:ascii="Times New Roman" w:hAnsi="Times New Roman" w:cs="Times New Roman"/>
              </w:rPr>
              <w:t> 775,00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526D1B8" w14:textId="77777777" w:rsidR="00806531" w:rsidRPr="00ED0DBD" w:rsidRDefault="00806531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5D483797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8 925,00</w:t>
            </w:r>
          </w:p>
          <w:p w14:paraId="36897B17" w14:textId="77777777" w:rsidR="00806531" w:rsidRPr="00ED0DBD" w:rsidRDefault="00806531" w:rsidP="00503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343F606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80</w:t>
            </w:r>
          </w:p>
          <w:p w14:paraId="714227C2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95</w:t>
            </w:r>
          </w:p>
        </w:tc>
      </w:tr>
      <w:tr w:rsidR="009A4DFD" w:rsidRPr="00ED0DBD" w14:paraId="6A3BD34C" w14:textId="77777777" w:rsidTr="00114BC5">
        <w:trPr>
          <w:trHeight w:val="1580"/>
        </w:trPr>
        <w:tc>
          <w:tcPr>
            <w:tcW w:w="1464" w:type="dxa"/>
            <w:vMerge/>
            <w:shd w:val="clear" w:color="auto" w:fill="F2F2F2" w:themeFill="background1" w:themeFillShade="F2"/>
          </w:tcPr>
          <w:p w14:paraId="11649597" w14:textId="77777777" w:rsidR="009A4DFD" w:rsidRPr="00ED0DBD" w:rsidRDefault="009A4DFD" w:rsidP="005030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14:paraId="5ACB740E" w14:textId="77777777" w:rsidR="009A4DFD" w:rsidRPr="00ED0DBD" w:rsidRDefault="009A4DFD" w:rsidP="0050306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shd w:val="clear" w:color="auto" w:fill="F2F2F2" w:themeFill="background1" w:themeFillShade="F2"/>
          </w:tcPr>
          <w:p w14:paraId="4A3031C0" w14:textId="77777777" w:rsidR="009A4DFD" w:rsidRPr="00ED0DBD" w:rsidRDefault="009A4DFD" w:rsidP="00503069">
            <w:pPr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II prioriteto</w:t>
            </w:r>
            <w:r w:rsidRPr="00ED0DB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„Socialinė plėtra, skatinant vietos gyventojų bendruomeniškumą ir socialinę integraciją, mažinant socialinę atskirtį“ </w:t>
            </w: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 priemonė</w:t>
            </w: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 xml:space="preserve"> „NVO socialinės veiklos skatinimas bei įvairinimas“ (LEADER-19.2-SAVA-5)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5F16579" w14:textId="77777777" w:rsidR="009A4DFD" w:rsidRPr="00ED0DBD" w:rsidRDefault="009A4DFD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KPP lėšos</w:t>
            </w:r>
          </w:p>
          <w:p w14:paraId="08CE9AD1" w14:textId="77777777" w:rsidR="00806531" w:rsidRPr="00ED0DBD" w:rsidRDefault="00806531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7915FED1" w14:textId="00637CFC" w:rsidR="00806531" w:rsidRPr="00ED0DBD" w:rsidRDefault="009170C1" w:rsidP="00503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9048D">
              <w:rPr>
                <w:rFonts w:ascii="Times New Roman" w:hAnsi="Times New Roman" w:cs="Times New Roman"/>
              </w:rPr>
              <w:t> 408,00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DD8F49" w14:textId="77777777" w:rsidR="00806531" w:rsidRPr="00ED0DBD" w:rsidRDefault="00806531" w:rsidP="00503069">
            <w:pPr>
              <w:jc w:val="center"/>
              <w:rPr>
                <w:rFonts w:ascii="Times New Roman" w:hAnsi="Times New Roman" w:cs="Times New Roman"/>
              </w:rPr>
            </w:pPr>
          </w:p>
          <w:p w14:paraId="5DCECAFE" w14:textId="77777777" w:rsidR="009A4DFD" w:rsidRPr="00ED0DBD" w:rsidRDefault="00806531" w:rsidP="00503069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20 204,00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4E6C8E" w14:textId="77777777" w:rsidR="009A4DFD" w:rsidRPr="00ED0DBD" w:rsidRDefault="009A4DFD" w:rsidP="009A4DF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80</w:t>
            </w:r>
          </w:p>
          <w:p w14:paraId="18A76E36" w14:textId="77777777" w:rsidR="009A4DFD" w:rsidRPr="00ED0DBD" w:rsidRDefault="009A4DFD" w:rsidP="009A4DF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95</w:t>
            </w:r>
          </w:p>
        </w:tc>
      </w:tr>
      <w:tr w:rsidR="00995E5D" w:rsidRPr="00ED0DBD" w14:paraId="7D4D8608" w14:textId="77777777" w:rsidTr="00114BC5">
        <w:trPr>
          <w:trHeight w:val="885"/>
        </w:trPr>
        <w:tc>
          <w:tcPr>
            <w:tcW w:w="1464" w:type="dxa"/>
            <w:vMerge w:val="restart"/>
            <w:shd w:val="clear" w:color="auto" w:fill="DEEAF6" w:themeFill="accent1" w:themeFillTint="33"/>
          </w:tcPr>
          <w:p w14:paraId="147E4E36" w14:textId="77777777" w:rsidR="00114BC5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Nuo </w:t>
            </w:r>
          </w:p>
          <w:p w14:paraId="124792F6" w14:textId="77777777" w:rsidR="00114BC5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vasario 20</w:t>
            </w:r>
            <w:r w:rsidR="00114B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d. iki </w:t>
            </w:r>
          </w:p>
          <w:p w14:paraId="142607F8" w14:textId="4C8B2CEE" w:rsidR="00995E5D" w:rsidRPr="00ED0DBD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3</w:t>
            </w:r>
            <w:r w:rsidRPr="00ED0DBD"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1170" w:type="dxa"/>
            <w:vMerge w:val="restart"/>
            <w:shd w:val="clear" w:color="auto" w:fill="DEEAF6" w:themeFill="accent1" w:themeFillTint="33"/>
          </w:tcPr>
          <w:p w14:paraId="120C6427" w14:textId="5EDD9B71" w:rsidR="00995E5D" w:rsidRPr="00ED0DBD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D0DBD">
              <w:rPr>
                <w:rFonts w:ascii="Times New Roman" w:hAnsi="Times New Roman" w:cs="Times New Roman"/>
                <w:b/>
              </w:rPr>
              <w:t>Nr.</w:t>
            </w:r>
            <w:r w:rsidR="00114BC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744" w:type="dxa"/>
            <w:shd w:val="clear" w:color="auto" w:fill="DEEAF6" w:themeFill="accent1" w:themeFillTint="33"/>
          </w:tcPr>
          <w:p w14:paraId="785CE3D0" w14:textId="77777777" w:rsidR="00391739" w:rsidRDefault="00995E5D" w:rsidP="00995E5D">
            <w:pPr>
              <w:jc w:val="both"/>
              <w:rPr>
                <w:rFonts w:ascii="Times New Roman" w:eastAsia="Times New Roman" w:hAnsi="Times New Roman" w:cs="Times New Roman"/>
                <w:iCs/>
                <w:lang w:eastAsia="lt-LT"/>
              </w:rPr>
            </w:pPr>
            <w:r w:rsidRPr="00ED0DBD">
              <w:rPr>
                <w:rStyle w:val="Strong"/>
                <w:rFonts w:ascii="Times New Roman" w:hAnsi="Times New Roman" w:cs="Times New Roman"/>
              </w:rPr>
              <w:t>I prioriteto</w:t>
            </w:r>
            <w:r w:rsidRPr="00ED0DBD">
              <w:rPr>
                <w:rStyle w:val="Strong"/>
                <w:rFonts w:ascii="Times New Roman" w:hAnsi="Times New Roman" w:cs="Times New Roman"/>
                <w:b w:val="0"/>
              </w:rPr>
              <w:t xml:space="preserve"> „Ekonominės plėtros skatinimas, pritraukiant investicijas,  kuriant verslą, darbo vietas“</w:t>
            </w:r>
            <w:r w:rsidRPr="00ED0DB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D0DBD">
              <w:rPr>
                <w:rStyle w:val="Strong"/>
                <w:rFonts w:ascii="Times New Roman" w:hAnsi="Times New Roman" w:cs="Times New Roman"/>
              </w:rPr>
              <w:t>1 priemonė</w:t>
            </w:r>
            <w:r w:rsidRPr="00ED0DBD">
              <w:rPr>
                <w:rFonts w:ascii="Times New Roman" w:hAnsi="Times New Roman" w:cs="Times New Roman"/>
              </w:rPr>
              <w:t xml:space="preserve"> „Ūkio ir verslo plėtra“ (</w:t>
            </w: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>LEADER-19.2-6</w:t>
            </w:r>
            <w:r w:rsidRPr="00ED0DBD">
              <w:rPr>
                <w:rFonts w:ascii="Times New Roman" w:hAnsi="Times New Roman" w:cs="Times New Roman"/>
              </w:rPr>
              <w:t xml:space="preserve">) </w:t>
            </w:r>
            <w:r w:rsidRPr="00ED0DBD">
              <w:rPr>
                <w:rFonts w:ascii="Times New Roman" w:hAnsi="Times New Roman" w:cs="Times New Roman"/>
                <w:b/>
              </w:rPr>
              <w:t>2 sritis</w:t>
            </w:r>
            <w:r w:rsidRPr="00ED0DBD">
              <w:rPr>
                <w:rFonts w:ascii="Times New Roman" w:eastAsia="Times New Roman" w:hAnsi="Times New Roman" w:cs="Times New Roman"/>
                <w:iCs/>
                <w:lang w:eastAsia="lt-LT"/>
              </w:rPr>
              <w:t xml:space="preserve"> Parama ne žemės ūkio verslui kaimo vietovėse plėtoti (reglamentuoja KPP) </w:t>
            </w:r>
          </w:p>
          <w:p w14:paraId="006AE258" w14:textId="38F05E42" w:rsidR="00995E5D" w:rsidRPr="00ED0DBD" w:rsidRDefault="00995E5D" w:rsidP="00995E5D">
            <w:pPr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ED0DBD">
              <w:rPr>
                <w:rFonts w:ascii="Times New Roman" w:eastAsia="Times New Roman" w:hAnsi="Times New Roman" w:cs="Times New Roman"/>
                <w:iCs/>
                <w:lang w:eastAsia="lt-LT"/>
              </w:rPr>
              <w:t>(LEADER-19.2-6.4</w:t>
            </w:r>
            <w:r w:rsidR="00114BC5">
              <w:rPr>
                <w:rFonts w:ascii="Times New Roman" w:eastAsia="Times New Roman" w:hAnsi="Times New Roman" w:cs="Times New Roman"/>
                <w:iCs/>
                <w:lang w:eastAsia="lt-LT"/>
              </w:rPr>
              <w:t>)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7970E30A" w14:textId="77777777" w:rsidR="00995E5D" w:rsidRPr="002E1718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2E1718">
              <w:rPr>
                <w:rFonts w:ascii="Times New Roman" w:hAnsi="Times New Roman" w:cs="Times New Roman"/>
              </w:rPr>
              <w:t>EURI lėšos</w:t>
            </w:r>
          </w:p>
          <w:p w14:paraId="7AC2F2A3" w14:textId="77777777" w:rsidR="00995E5D" w:rsidRPr="002E1718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23E348BC" w14:textId="77777777" w:rsidR="00995E5D" w:rsidRPr="002E1718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2E1718">
              <w:rPr>
                <w:rFonts w:ascii="Times New Roman" w:hAnsi="Times New Roman" w:cs="Times New Roman"/>
              </w:rPr>
              <w:t>34 856,00</w:t>
            </w:r>
          </w:p>
          <w:p w14:paraId="5EB6D49F" w14:textId="1127E6CD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616A0EF7" w14:textId="1EBED303" w:rsidR="00995E5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19B1DBA8" w14:textId="77777777" w:rsidR="00995E5D" w:rsidRPr="002E1718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41E07BFB" w14:textId="3CCCFC30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2E1718">
              <w:rPr>
                <w:rFonts w:ascii="Times New Roman" w:hAnsi="Times New Roman" w:cs="Times New Roman"/>
              </w:rPr>
              <w:t>34 856,00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C011A55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315C1A07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355F4EA4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50,</w:t>
            </w:r>
          </w:p>
          <w:p w14:paraId="2458CA16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70</w:t>
            </w:r>
          </w:p>
        </w:tc>
      </w:tr>
      <w:tr w:rsidR="00995E5D" w:rsidRPr="00ED0DBD" w14:paraId="7564DFEA" w14:textId="77777777" w:rsidTr="00114BC5">
        <w:trPr>
          <w:trHeight w:val="885"/>
        </w:trPr>
        <w:tc>
          <w:tcPr>
            <w:tcW w:w="1464" w:type="dxa"/>
            <w:vMerge/>
            <w:shd w:val="clear" w:color="auto" w:fill="2E74B5" w:themeFill="accent1" w:themeFillShade="BF"/>
          </w:tcPr>
          <w:p w14:paraId="6267ADA0" w14:textId="77777777" w:rsidR="00995E5D" w:rsidRPr="00ED0DBD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3E7CBD60" w14:textId="77777777" w:rsidR="00995E5D" w:rsidRPr="00ED0DBD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shd w:val="clear" w:color="auto" w:fill="DEEAF6" w:themeFill="accent1" w:themeFillTint="33"/>
          </w:tcPr>
          <w:p w14:paraId="266565E9" w14:textId="77777777" w:rsidR="00391739" w:rsidRDefault="00995E5D" w:rsidP="00995E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D0DBD">
              <w:rPr>
                <w:rStyle w:val="Strong"/>
                <w:rFonts w:ascii="Times New Roman" w:hAnsi="Times New Roman" w:cs="Times New Roman"/>
              </w:rPr>
              <w:t>I prioriteto</w:t>
            </w:r>
            <w:r w:rsidRPr="00ED0DBD">
              <w:rPr>
                <w:rStyle w:val="Strong"/>
                <w:rFonts w:ascii="Times New Roman" w:hAnsi="Times New Roman" w:cs="Times New Roman"/>
                <w:b w:val="0"/>
              </w:rPr>
              <w:t xml:space="preserve"> „Ekonominės plėtros skatinimas, pritraukiant investicijas, kuriant verslą, darbo vietas“ </w:t>
            </w: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2 priemonė </w:t>
            </w:r>
            <w:r w:rsidRPr="00ED0DBD">
              <w:rPr>
                <w:rFonts w:ascii="Times New Roman" w:eastAsia="Times New Roman" w:hAnsi="Times New Roman" w:cs="Times New Roman"/>
                <w:bCs/>
                <w:lang w:eastAsia="lt-LT"/>
              </w:rPr>
              <w:t>„Bendradarbiavimas“</w:t>
            </w: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5279D514" w14:textId="50D56A8C" w:rsidR="00995E5D" w:rsidRPr="00ED0DBD" w:rsidRDefault="00995E5D" w:rsidP="00995E5D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ED0DBD">
              <w:rPr>
                <w:rFonts w:ascii="Times New Roman" w:eastAsia="Times New Roman" w:hAnsi="Times New Roman" w:cs="Times New Roman"/>
                <w:bCs/>
                <w:lang w:eastAsia="lt-LT"/>
              </w:rPr>
              <w:t>(</w:t>
            </w: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>LEADER-19.2-16.3</w:t>
            </w:r>
            <w:r w:rsidRPr="00ED0DBD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6F04BDD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 xml:space="preserve">KPP lėšos </w:t>
            </w:r>
          </w:p>
          <w:p w14:paraId="6B9B30D4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1D994B4D" w14:textId="77777777" w:rsidR="00995E5D" w:rsidRPr="00ED0DBD" w:rsidRDefault="00995E5D" w:rsidP="00114BC5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50 782,00</w:t>
            </w:r>
          </w:p>
          <w:p w14:paraId="3BAD2329" w14:textId="00C7AEC6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7C2AB654" w14:textId="1CEA9570" w:rsidR="00995E5D" w:rsidRDefault="00995E5D" w:rsidP="00995E5D">
            <w:pPr>
              <w:rPr>
                <w:rFonts w:ascii="Times New Roman" w:hAnsi="Times New Roman" w:cs="Times New Roman"/>
              </w:rPr>
            </w:pPr>
          </w:p>
          <w:p w14:paraId="6E73BE51" w14:textId="77777777" w:rsidR="00995E5D" w:rsidRPr="00ED0DBD" w:rsidRDefault="00995E5D" w:rsidP="00995E5D">
            <w:pPr>
              <w:rPr>
                <w:rFonts w:ascii="Times New Roman" w:hAnsi="Times New Roman" w:cs="Times New Roman"/>
              </w:rPr>
            </w:pPr>
          </w:p>
          <w:p w14:paraId="0DA1BDF0" w14:textId="77777777" w:rsidR="00995E5D" w:rsidRPr="00ED0DBD" w:rsidRDefault="00995E5D" w:rsidP="00995E5D">
            <w:pPr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50 782,00</w:t>
            </w:r>
          </w:p>
          <w:p w14:paraId="110058C3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559E9A2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70</w:t>
            </w:r>
          </w:p>
        </w:tc>
      </w:tr>
      <w:tr w:rsidR="00995E5D" w:rsidRPr="00ED0DBD" w14:paraId="2AEB1396" w14:textId="77777777" w:rsidTr="00114BC5">
        <w:trPr>
          <w:trHeight w:val="885"/>
        </w:trPr>
        <w:tc>
          <w:tcPr>
            <w:tcW w:w="1464" w:type="dxa"/>
            <w:vMerge/>
            <w:shd w:val="clear" w:color="auto" w:fill="2E74B5" w:themeFill="accent1" w:themeFillShade="BF"/>
          </w:tcPr>
          <w:p w14:paraId="39EEFBB6" w14:textId="77777777" w:rsidR="00995E5D" w:rsidRPr="00ED0DBD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203B3795" w14:textId="77777777" w:rsidR="00995E5D" w:rsidRPr="00ED0DBD" w:rsidRDefault="00995E5D" w:rsidP="00995E5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shd w:val="clear" w:color="auto" w:fill="DEEAF6" w:themeFill="accent1" w:themeFillTint="33"/>
          </w:tcPr>
          <w:p w14:paraId="6CCABE38" w14:textId="77777777" w:rsidR="00391739" w:rsidRDefault="00995E5D" w:rsidP="00995E5D">
            <w:pPr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ED0DBD">
              <w:rPr>
                <w:rStyle w:val="Strong"/>
                <w:rFonts w:ascii="Times New Roman" w:hAnsi="Times New Roman" w:cs="Times New Roman"/>
              </w:rPr>
              <w:t>I prioriteto</w:t>
            </w:r>
            <w:r w:rsidRPr="00ED0DBD">
              <w:rPr>
                <w:rStyle w:val="Strong"/>
                <w:rFonts w:ascii="Times New Roman" w:hAnsi="Times New Roman" w:cs="Times New Roman"/>
                <w:b w:val="0"/>
              </w:rPr>
              <w:t xml:space="preserve"> „Ekonominės plėtros skatinimas, pritraukiant investicijas, kuriant verslą, darbo vietas“ </w:t>
            </w:r>
            <w:r w:rsidRPr="00ED0DB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 priemonė</w:t>
            </w: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 xml:space="preserve"> „NVO socialinio verslo kūrimas ir plėtra (kai socialinio verslo iniciatorius – NVO)“ </w:t>
            </w:r>
          </w:p>
          <w:p w14:paraId="1AD00707" w14:textId="1B036873" w:rsidR="00995E5D" w:rsidRPr="00ED0DBD" w:rsidRDefault="00995E5D" w:rsidP="00995E5D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ED0DBD">
              <w:rPr>
                <w:rFonts w:ascii="Times New Roman" w:eastAsia="Times New Roman" w:hAnsi="Times New Roman" w:cs="Times New Roman"/>
                <w:lang w:eastAsia="lt-LT"/>
              </w:rPr>
              <w:t>(LEADER-19.2-SAVA-1)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9AA5E5A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KPP lėšos</w:t>
            </w:r>
          </w:p>
          <w:p w14:paraId="57F26F1F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0A9DDC98" w14:textId="46430EF3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43 443,00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65246F02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</w:p>
          <w:p w14:paraId="41C39DFB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43 443,00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8908280" w14:textId="77777777" w:rsidR="00995E5D" w:rsidRPr="00ED0DBD" w:rsidRDefault="00995E5D" w:rsidP="00995E5D">
            <w:pPr>
              <w:jc w:val="center"/>
              <w:rPr>
                <w:rFonts w:ascii="Times New Roman" w:hAnsi="Times New Roman" w:cs="Times New Roman"/>
              </w:rPr>
            </w:pPr>
            <w:r w:rsidRPr="00ED0DBD">
              <w:rPr>
                <w:rFonts w:ascii="Times New Roman" w:hAnsi="Times New Roman" w:cs="Times New Roman"/>
              </w:rPr>
              <w:t>iki 95</w:t>
            </w:r>
          </w:p>
        </w:tc>
      </w:tr>
    </w:tbl>
    <w:p w14:paraId="3E317DF0" w14:textId="77777777" w:rsidR="00C4424D" w:rsidRPr="00ED0DBD" w:rsidRDefault="00C4424D" w:rsidP="003814EA">
      <w:pPr>
        <w:pStyle w:val="NoSpacing"/>
        <w:ind w:left="1296" w:firstLine="1296"/>
        <w:jc w:val="right"/>
        <w:rPr>
          <w:rFonts w:ascii="Times New Roman" w:hAnsi="Times New Roman" w:cs="Times New Roman"/>
        </w:rPr>
      </w:pPr>
    </w:p>
    <w:sectPr w:rsidR="00C4424D" w:rsidRPr="00ED0DBD" w:rsidSect="00187CBF">
      <w:pgSz w:w="11906" w:h="16838"/>
      <w:pgMar w:top="536" w:right="568" w:bottom="1440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19"/>
    <w:rsid w:val="00000A55"/>
    <w:rsid w:val="00001C33"/>
    <w:rsid w:val="00003A91"/>
    <w:rsid w:val="0000528B"/>
    <w:rsid w:val="000171D6"/>
    <w:rsid w:val="000239BD"/>
    <w:rsid w:val="000361B8"/>
    <w:rsid w:val="0005036A"/>
    <w:rsid w:val="00052CA1"/>
    <w:rsid w:val="0007144D"/>
    <w:rsid w:val="000719B0"/>
    <w:rsid w:val="00076B5B"/>
    <w:rsid w:val="0008165C"/>
    <w:rsid w:val="000C7DBA"/>
    <w:rsid w:val="000D1050"/>
    <w:rsid w:val="000D1D99"/>
    <w:rsid w:val="0010372A"/>
    <w:rsid w:val="00106E48"/>
    <w:rsid w:val="00114BC5"/>
    <w:rsid w:val="0012446A"/>
    <w:rsid w:val="0012778F"/>
    <w:rsid w:val="001428C6"/>
    <w:rsid w:val="00142C6B"/>
    <w:rsid w:val="00153884"/>
    <w:rsid w:val="00155DA8"/>
    <w:rsid w:val="0015672B"/>
    <w:rsid w:val="001834C1"/>
    <w:rsid w:val="00185762"/>
    <w:rsid w:val="00187CBF"/>
    <w:rsid w:val="00192EA3"/>
    <w:rsid w:val="00194E96"/>
    <w:rsid w:val="001A0766"/>
    <w:rsid w:val="001A15F1"/>
    <w:rsid w:val="001A2858"/>
    <w:rsid w:val="001B3026"/>
    <w:rsid w:val="001E038C"/>
    <w:rsid w:val="001E4AD3"/>
    <w:rsid w:val="001F12CE"/>
    <w:rsid w:val="001F4936"/>
    <w:rsid w:val="001F6837"/>
    <w:rsid w:val="00203C08"/>
    <w:rsid w:val="002105D3"/>
    <w:rsid w:val="00247018"/>
    <w:rsid w:val="00250DFB"/>
    <w:rsid w:val="00261E7A"/>
    <w:rsid w:val="00265338"/>
    <w:rsid w:val="002672B6"/>
    <w:rsid w:val="002725D2"/>
    <w:rsid w:val="00275461"/>
    <w:rsid w:val="00285443"/>
    <w:rsid w:val="002B5798"/>
    <w:rsid w:val="002D05BB"/>
    <w:rsid w:val="002D18A0"/>
    <w:rsid w:val="002E1718"/>
    <w:rsid w:val="002F4DD6"/>
    <w:rsid w:val="003001AA"/>
    <w:rsid w:val="00310ABC"/>
    <w:rsid w:val="00311472"/>
    <w:rsid w:val="00341A3C"/>
    <w:rsid w:val="0035557B"/>
    <w:rsid w:val="00360F2C"/>
    <w:rsid w:val="0036702B"/>
    <w:rsid w:val="003714A5"/>
    <w:rsid w:val="00375684"/>
    <w:rsid w:val="003814EA"/>
    <w:rsid w:val="003860FB"/>
    <w:rsid w:val="003870F2"/>
    <w:rsid w:val="0039004F"/>
    <w:rsid w:val="00391739"/>
    <w:rsid w:val="003959DC"/>
    <w:rsid w:val="003A39E3"/>
    <w:rsid w:val="003A62B3"/>
    <w:rsid w:val="003A66D1"/>
    <w:rsid w:val="003E4A56"/>
    <w:rsid w:val="0041591D"/>
    <w:rsid w:val="00421C13"/>
    <w:rsid w:val="00431C41"/>
    <w:rsid w:val="00452732"/>
    <w:rsid w:val="0045372D"/>
    <w:rsid w:val="00483D98"/>
    <w:rsid w:val="004A54BF"/>
    <w:rsid w:val="004C1902"/>
    <w:rsid w:val="004C704A"/>
    <w:rsid w:val="004C7E1E"/>
    <w:rsid w:val="004D0710"/>
    <w:rsid w:val="004E2B87"/>
    <w:rsid w:val="004F0531"/>
    <w:rsid w:val="004F6F4B"/>
    <w:rsid w:val="005037F7"/>
    <w:rsid w:val="00510D64"/>
    <w:rsid w:val="0052496C"/>
    <w:rsid w:val="00530B5A"/>
    <w:rsid w:val="00532670"/>
    <w:rsid w:val="00546842"/>
    <w:rsid w:val="00552E0F"/>
    <w:rsid w:val="00560E62"/>
    <w:rsid w:val="00571D1F"/>
    <w:rsid w:val="00576499"/>
    <w:rsid w:val="005965D8"/>
    <w:rsid w:val="005A6A11"/>
    <w:rsid w:val="005B576B"/>
    <w:rsid w:val="005C0901"/>
    <w:rsid w:val="005C60E8"/>
    <w:rsid w:val="005D5333"/>
    <w:rsid w:val="005E25BE"/>
    <w:rsid w:val="00614292"/>
    <w:rsid w:val="006159B1"/>
    <w:rsid w:val="0062093F"/>
    <w:rsid w:val="006468E3"/>
    <w:rsid w:val="006516B6"/>
    <w:rsid w:val="00654A1B"/>
    <w:rsid w:val="00656CE7"/>
    <w:rsid w:val="00663992"/>
    <w:rsid w:val="00690A79"/>
    <w:rsid w:val="00692725"/>
    <w:rsid w:val="006A465A"/>
    <w:rsid w:val="006C2315"/>
    <w:rsid w:val="00715916"/>
    <w:rsid w:val="007166FF"/>
    <w:rsid w:val="00753417"/>
    <w:rsid w:val="00756676"/>
    <w:rsid w:val="007570A8"/>
    <w:rsid w:val="007616A9"/>
    <w:rsid w:val="00770BC6"/>
    <w:rsid w:val="00783D43"/>
    <w:rsid w:val="00793DD9"/>
    <w:rsid w:val="00797CD9"/>
    <w:rsid w:val="007D2000"/>
    <w:rsid w:val="007E07A3"/>
    <w:rsid w:val="007E10F6"/>
    <w:rsid w:val="007E5260"/>
    <w:rsid w:val="007E66CB"/>
    <w:rsid w:val="00800AD4"/>
    <w:rsid w:val="0080517E"/>
    <w:rsid w:val="00806531"/>
    <w:rsid w:val="00815FDD"/>
    <w:rsid w:val="00824E80"/>
    <w:rsid w:val="00831F3D"/>
    <w:rsid w:val="008549BB"/>
    <w:rsid w:val="00857960"/>
    <w:rsid w:val="008619BE"/>
    <w:rsid w:val="00865DD7"/>
    <w:rsid w:val="00881973"/>
    <w:rsid w:val="00896197"/>
    <w:rsid w:val="008A1041"/>
    <w:rsid w:val="008A407E"/>
    <w:rsid w:val="008A6AEE"/>
    <w:rsid w:val="008C7A8D"/>
    <w:rsid w:val="008D6592"/>
    <w:rsid w:val="008F1019"/>
    <w:rsid w:val="008F1290"/>
    <w:rsid w:val="008F1365"/>
    <w:rsid w:val="0091220C"/>
    <w:rsid w:val="009129F5"/>
    <w:rsid w:val="009170C1"/>
    <w:rsid w:val="009226F2"/>
    <w:rsid w:val="00923361"/>
    <w:rsid w:val="00923CC3"/>
    <w:rsid w:val="00953A80"/>
    <w:rsid w:val="00957CE4"/>
    <w:rsid w:val="00957F55"/>
    <w:rsid w:val="00957FF7"/>
    <w:rsid w:val="00960A01"/>
    <w:rsid w:val="00995E5D"/>
    <w:rsid w:val="009A0A42"/>
    <w:rsid w:val="009A4DFD"/>
    <w:rsid w:val="009A621F"/>
    <w:rsid w:val="009B2E54"/>
    <w:rsid w:val="009C560E"/>
    <w:rsid w:val="009C7BFE"/>
    <w:rsid w:val="009E1789"/>
    <w:rsid w:val="009F3DD4"/>
    <w:rsid w:val="009F41C4"/>
    <w:rsid w:val="009F59FF"/>
    <w:rsid w:val="00A312F9"/>
    <w:rsid w:val="00A40972"/>
    <w:rsid w:val="00A6339D"/>
    <w:rsid w:val="00A65ADC"/>
    <w:rsid w:val="00A759E5"/>
    <w:rsid w:val="00A9048D"/>
    <w:rsid w:val="00A90DE6"/>
    <w:rsid w:val="00A9100F"/>
    <w:rsid w:val="00A96CB2"/>
    <w:rsid w:val="00AA724D"/>
    <w:rsid w:val="00AC20AE"/>
    <w:rsid w:val="00AC64B6"/>
    <w:rsid w:val="00AD5E02"/>
    <w:rsid w:val="00AE2735"/>
    <w:rsid w:val="00AF3F25"/>
    <w:rsid w:val="00B01E1A"/>
    <w:rsid w:val="00B05004"/>
    <w:rsid w:val="00B106FA"/>
    <w:rsid w:val="00B113DE"/>
    <w:rsid w:val="00B21552"/>
    <w:rsid w:val="00B22598"/>
    <w:rsid w:val="00B253ED"/>
    <w:rsid w:val="00B27090"/>
    <w:rsid w:val="00B40544"/>
    <w:rsid w:val="00B42A00"/>
    <w:rsid w:val="00B60925"/>
    <w:rsid w:val="00B61736"/>
    <w:rsid w:val="00B61B94"/>
    <w:rsid w:val="00B75A09"/>
    <w:rsid w:val="00B914A5"/>
    <w:rsid w:val="00B92B85"/>
    <w:rsid w:val="00BA0F37"/>
    <w:rsid w:val="00BB12D0"/>
    <w:rsid w:val="00BB283B"/>
    <w:rsid w:val="00BC284A"/>
    <w:rsid w:val="00BC3985"/>
    <w:rsid w:val="00BF30A3"/>
    <w:rsid w:val="00C01401"/>
    <w:rsid w:val="00C22BB0"/>
    <w:rsid w:val="00C27E1E"/>
    <w:rsid w:val="00C33950"/>
    <w:rsid w:val="00C4424D"/>
    <w:rsid w:val="00C45FC5"/>
    <w:rsid w:val="00C66263"/>
    <w:rsid w:val="00C662F4"/>
    <w:rsid w:val="00C74A32"/>
    <w:rsid w:val="00C76433"/>
    <w:rsid w:val="00C81949"/>
    <w:rsid w:val="00C912C5"/>
    <w:rsid w:val="00C917F3"/>
    <w:rsid w:val="00CC04C3"/>
    <w:rsid w:val="00CD08C4"/>
    <w:rsid w:val="00CF7458"/>
    <w:rsid w:val="00D00EC5"/>
    <w:rsid w:val="00D043FA"/>
    <w:rsid w:val="00D14C68"/>
    <w:rsid w:val="00D305BF"/>
    <w:rsid w:val="00D36BCC"/>
    <w:rsid w:val="00D51DCB"/>
    <w:rsid w:val="00D610A9"/>
    <w:rsid w:val="00D97CC6"/>
    <w:rsid w:val="00DA12A6"/>
    <w:rsid w:val="00DA3898"/>
    <w:rsid w:val="00DC0ABA"/>
    <w:rsid w:val="00DF415A"/>
    <w:rsid w:val="00E058B7"/>
    <w:rsid w:val="00E153B9"/>
    <w:rsid w:val="00E27C79"/>
    <w:rsid w:val="00E43C8D"/>
    <w:rsid w:val="00E45F88"/>
    <w:rsid w:val="00E46404"/>
    <w:rsid w:val="00E56B1D"/>
    <w:rsid w:val="00E62239"/>
    <w:rsid w:val="00E804E1"/>
    <w:rsid w:val="00E8394A"/>
    <w:rsid w:val="00E85662"/>
    <w:rsid w:val="00E901EA"/>
    <w:rsid w:val="00EA0E54"/>
    <w:rsid w:val="00EA25DB"/>
    <w:rsid w:val="00EB343E"/>
    <w:rsid w:val="00EB54EA"/>
    <w:rsid w:val="00EB671D"/>
    <w:rsid w:val="00ED0DBD"/>
    <w:rsid w:val="00EE4985"/>
    <w:rsid w:val="00EE5D1D"/>
    <w:rsid w:val="00EF0836"/>
    <w:rsid w:val="00EF4896"/>
    <w:rsid w:val="00EF7A7A"/>
    <w:rsid w:val="00F050D8"/>
    <w:rsid w:val="00F06C91"/>
    <w:rsid w:val="00F12FD5"/>
    <w:rsid w:val="00F1403B"/>
    <w:rsid w:val="00F140E6"/>
    <w:rsid w:val="00F2563E"/>
    <w:rsid w:val="00F27A1F"/>
    <w:rsid w:val="00F50029"/>
    <w:rsid w:val="00F5201C"/>
    <w:rsid w:val="00F54D0C"/>
    <w:rsid w:val="00F56168"/>
    <w:rsid w:val="00F67785"/>
    <w:rsid w:val="00F67F4A"/>
    <w:rsid w:val="00F73ABE"/>
    <w:rsid w:val="00F80C20"/>
    <w:rsid w:val="00F87593"/>
    <w:rsid w:val="00FA6919"/>
    <w:rsid w:val="00FE3288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400C"/>
  <w15:chartTrackingRefBased/>
  <w15:docId w15:val="{2F387852-D989-45C4-959E-A453782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C70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10D64"/>
    <w:rPr>
      <w:b/>
      <w:bCs/>
    </w:rPr>
  </w:style>
  <w:style w:type="paragraph" w:styleId="NormalWeb">
    <w:name w:val="Normal (Web)"/>
    <w:basedOn w:val="Normal"/>
    <w:uiPriority w:val="99"/>
    <w:unhideWhenUsed/>
    <w:rsid w:val="00EA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54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04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C704A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</dc:creator>
  <cp:keywords/>
  <dc:description/>
  <cp:lastModifiedBy>Trakų krašto vietos veiklos grupė | Viešieji ryšiai</cp:lastModifiedBy>
  <cp:revision>4</cp:revision>
  <cp:lastPrinted>2023-01-26T11:32:00Z</cp:lastPrinted>
  <dcterms:created xsi:type="dcterms:W3CDTF">2023-01-27T08:53:00Z</dcterms:created>
  <dcterms:modified xsi:type="dcterms:W3CDTF">2023-02-13T07:15:00Z</dcterms:modified>
</cp:coreProperties>
</file>